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F07B1" w14:textId="77777777" w:rsidR="00594755" w:rsidRDefault="00594755" w:rsidP="00594755">
      <w:pPr>
        <w:rPr>
          <w:rFonts w:eastAsia="Times New Roman" w:cs="Times New Roman"/>
          <w:color w:val="222222"/>
          <w:shd w:val="clear" w:color="auto" w:fill="FFFFFF"/>
        </w:rPr>
      </w:pPr>
      <w:r w:rsidRPr="00E57AC3">
        <w:rPr>
          <w:rFonts w:eastAsia="Times New Roman" w:cs="Times New Roman"/>
          <w:color w:val="222222"/>
          <w:u w:val="single"/>
          <w:shd w:val="clear" w:color="auto" w:fill="FFFFFF"/>
        </w:rPr>
        <w:t xml:space="preserve">Reporting </w:t>
      </w:r>
      <w:r>
        <w:rPr>
          <w:rFonts w:eastAsia="Times New Roman" w:cs="Times New Roman"/>
          <w:color w:val="222222"/>
          <w:u w:val="single"/>
          <w:shd w:val="clear" w:color="auto" w:fill="FFFFFF"/>
        </w:rPr>
        <w:t>B</w:t>
      </w:r>
      <w:r w:rsidRPr="00E57AC3">
        <w:rPr>
          <w:rFonts w:eastAsia="Times New Roman" w:cs="Times New Roman"/>
          <w:color w:val="222222"/>
          <w:u w:val="single"/>
          <w:shd w:val="clear" w:color="auto" w:fill="FFFFFF"/>
        </w:rPr>
        <w:t xml:space="preserve">ack </w:t>
      </w:r>
      <w:r>
        <w:rPr>
          <w:rFonts w:eastAsia="Times New Roman" w:cs="Times New Roman"/>
          <w:color w:val="222222"/>
          <w:u w:val="single"/>
          <w:shd w:val="clear" w:color="auto" w:fill="FFFFFF"/>
        </w:rPr>
        <w:t>Exposure D</w:t>
      </w:r>
      <w:r w:rsidRPr="00E57AC3">
        <w:rPr>
          <w:rFonts w:eastAsia="Times New Roman" w:cs="Times New Roman"/>
          <w:color w:val="222222"/>
          <w:u w:val="single"/>
          <w:shd w:val="clear" w:color="auto" w:fill="FFFFFF"/>
        </w:rPr>
        <w:t xml:space="preserve">ata to </w:t>
      </w:r>
      <w:r>
        <w:rPr>
          <w:rFonts w:eastAsia="Times New Roman" w:cs="Times New Roman"/>
          <w:color w:val="222222"/>
          <w:u w:val="single"/>
          <w:shd w:val="clear" w:color="auto" w:fill="FFFFFF"/>
        </w:rPr>
        <w:t>I</w:t>
      </w:r>
      <w:r w:rsidRPr="00E57AC3">
        <w:rPr>
          <w:rFonts w:eastAsia="Times New Roman" w:cs="Times New Roman"/>
          <w:color w:val="222222"/>
          <w:u w:val="single"/>
          <w:shd w:val="clear" w:color="auto" w:fill="FFFFFF"/>
        </w:rPr>
        <w:t xml:space="preserve">ndividuals and </w:t>
      </w:r>
      <w:r>
        <w:rPr>
          <w:rFonts w:eastAsia="Times New Roman" w:cs="Times New Roman"/>
          <w:color w:val="222222"/>
          <w:u w:val="single"/>
          <w:shd w:val="clear" w:color="auto" w:fill="FFFFFF"/>
        </w:rPr>
        <w:t>C</w:t>
      </w:r>
      <w:r w:rsidRPr="00E57AC3">
        <w:rPr>
          <w:rFonts w:eastAsia="Times New Roman" w:cs="Times New Roman"/>
          <w:color w:val="222222"/>
          <w:u w:val="single"/>
          <w:shd w:val="clear" w:color="auto" w:fill="FFFFFF"/>
        </w:rPr>
        <w:t xml:space="preserve">ommunities </w:t>
      </w:r>
    </w:p>
    <w:p w14:paraId="2726DC15" w14:textId="77777777" w:rsidR="00594755" w:rsidRDefault="00594755" w:rsidP="00594755">
      <w:pPr>
        <w:rPr>
          <w:rFonts w:eastAsia="Times New Roman" w:cs="Times New Roman"/>
          <w:color w:val="222222"/>
          <w:shd w:val="clear" w:color="auto" w:fill="FFFFFF"/>
        </w:rPr>
      </w:pPr>
      <w:proofErr w:type="gramStart"/>
      <w:r>
        <w:rPr>
          <w:rFonts w:eastAsia="Times New Roman" w:cs="Times New Roman"/>
          <w:color w:val="222222"/>
          <w:shd w:val="clear" w:color="auto" w:fill="FFFFFF"/>
        </w:rPr>
        <w:t>conveners</w:t>
      </w:r>
      <w:proofErr w:type="gramEnd"/>
      <w:r>
        <w:rPr>
          <w:rFonts w:eastAsia="Times New Roman" w:cs="Times New Roman"/>
          <w:color w:val="222222"/>
          <w:shd w:val="clear" w:color="auto" w:fill="FFFFFF"/>
        </w:rPr>
        <w:t xml:space="preserve">: </w:t>
      </w:r>
      <w:r w:rsidRPr="008E7B36">
        <w:rPr>
          <w:rFonts w:eastAsia="Times New Roman" w:cs="Times New Roman"/>
          <w:color w:val="222222"/>
          <w:shd w:val="clear" w:color="auto" w:fill="FFFFFF"/>
        </w:rPr>
        <w:t>Phil Brown</w:t>
      </w:r>
      <w:r>
        <w:rPr>
          <w:rFonts w:eastAsia="Times New Roman" w:cs="Times New Roman"/>
          <w:color w:val="222222"/>
          <w:shd w:val="clear" w:color="auto" w:fill="FFFFFF"/>
        </w:rPr>
        <w:t xml:space="preserve"> – Northeastern </w:t>
      </w:r>
      <w:hyperlink r:id="rId5" w:history="1">
        <w:r w:rsidRPr="00FE531A">
          <w:rPr>
            <w:rStyle w:val="Hyperlink"/>
            <w:rFonts w:eastAsia="Times New Roman" w:cs="Times New Roman"/>
            <w:shd w:val="clear" w:color="auto" w:fill="FFFFFF"/>
          </w:rPr>
          <w:t>p.brown@neu.edu</w:t>
        </w:r>
      </w:hyperlink>
    </w:p>
    <w:p w14:paraId="18D5CFBF" w14:textId="77777777" w:rsidR="00594755" w:rsidRDefault="00594755" w:rsidP="00594755">
      <w:pPr>
        <w:rPr>
          <w:rFonts w:eastAsia="Times New Roman" w:cs="Times New Roman"/>
          <w:color w:val="222222"/>
          <w:shd w:val="clear" w:color="auto" w:fill="FFFFFF"/>
        </w:rPr>
      </w:pPr>
      <w:r w:rsidRPr="008E7B36">
        <w:rPr>
          <w:rFonts w:eastAsia="Times New Roman" w:cs="Times New Roman"/>
          <w:color w:val="222222"/>
          <w:shd w:val="clear" w:color="auto" w:fill="FFFFFF"/>
        </w:rPr>
        <w:t>Carmen Milagros Velez Vega</w:t>
      </w:r>
      <w:r>
        <w:rPr>
          <w:rFonts w:eastAsia="Times New Roman" w:cs="Times New Roman"/>
          <w:color w:val="222222"/>
          <w:shd w:val="clear" w:color="auto" w:fill="FFFFFF"/>
        </w:rPr>
        <w:t xml:space="preserve"> – Puerto </w:t>
      </w:r>
      <w:proofErr w:type="gramStart"/>
      <w:r>
        <w:rPr>
          <w:rFonts w:eastAsia="Times New Roman" w:cs="Times New Roman"/>
          <w:color w:val="222222"/>
          <w:shd w:val="clear" w:color="auto" w:fill="FFFFFF"/>
        </w:rPr>
        <w:t xml:space="preserve">Rico   </w:t>
      </w:r>
      <w:proofErr w:type="gramEnd"/>
      <w:r>
        <w:fldChar w:fldCharType="begin"/>
      </w:r>
      <w:r>
        <w:instrText xml:space="preserve"> HYPERLINK "mailto:carmen.velez2@upr.edu" </w:instrText>
      </w:r>
      <w:r>
        <w:fldChar w:fldCharType="separate"/>
      </w:r>
      <w:r w:rsidRPr="00FE531A">
        <w:rPr>
          <w:rStyle w:val="Hyperlink"/>
          <w:rFonts w:eastAsia="Times New Roman" w:cs="Times New Roman"/>
          <w:shd w:val="clear" w:color="auto" w:fill="FFFFFF"/>
        </w:rPr>
        <w:t>carmen.velez2@upr.edu</w:t>
      </w:r>
      <w:r>
        <w:rPr>
          <w:rStyle w:val="Hyperlink"/>
          <w:rFonts w:eastAsia="Times New Roman" w:cs="Times New Roman"/>
          <w:shd w:val="clear" w:color="auto" w:fill="FFFFFF"/>
        </w:rPr>
        <w:fldChar w:fldCharType="end"/>
      </w:r>
    </w:p>
    <w:p w14:paraId="5D8F9C1D" w14:textId="77777777" w:rsidR="00594755" w:rsidRDefault="00594755" w:rsidP="00594755">
      <w:pPr>
        <w:rPr>
          <w:rStyle w:val="Hyperlink"/>
          <w:rFonts w:eastAsia="Times New Roman" w:cs="Times New Roman"/>
          <w:shd w:val="clear" w:color="auto" w:fill="FFFFFF"/>
        </w:rPr>
      </w:pPr>
      <w:r>
        <w:rPr>
          <w:rFonts w:eastAsia="Times New Roman" w:cs="Times New Roman"/>
          <w:color w:val="222222"/>
          <w:shd w:val="clear" w:color="auto" w:fill="FFFFFF"/>
        </w:rPr>
        <w:t xml:space="preserve">Liza </w:t>
      </w:r>
      <w:proofErr w:type="spellStart"/>
      <w:r>
        <w:rPr>
          <w:rFonts w:eastAsia="Times New Roman" w:cs="Times New Roman"/>
          <w:color w:val="222222"/>
          <w:shd w:val="clear" w:color="auto" w:fill="FFFFFF"/>
        </w:rPr>
        <w:t>Anzalota</w:t>
      </w:r>
      <w:proofErr w:type="spellEnd"/>
      <w:r>
        <w:rPr>
          <w:rFonts w:eastAsia="Times New Roman" w:cs="Times New Roman"/>
          <w:color w:val="222222"/>
          <w:shd w:val="clear" w:color="auto" w:fill="FFFFFF"/>
        </w:rPr>
        <w:t xml:space="preserve"> del Toro </w:t>
      </w:r>
      <w:proofErr w:type="gramStart"/>
      <w:r>
        <w:rPr>
          <w:rFonts w:eastAsia="Times New Roman" w:cs="Times New Roman"/>
          <w:color w:val="222222"/>
          <w:shd w:val="clear" w:color="auto" w:fill="FFFFFF"/>
        </w:rPr>
        <w:t>–  Puerto</w:t>
      </w:r>
      <w:proofErr w:type="gramEnd"/>
      <w:r>
        <w:rPr>
          <w:rFonts w:eastAsia="Times New Roman" w:cs="Times New Roman"/>
          <w:color w:val="222222"/>
          <w:shd w:val="clear" w:color="auto" w:fill="FFFFFF"/>
        </w:rPr>
        <w:t xml:space="preserve"> Rico    </w:t>
      </w:r>
      <w:hyperlink r:id="rId6" w:history="1">
        <w:r w:rsidRPr="00FE531A">
          <w:rPr>
            <w:rStyle w:val="Hyperlink"/>
            <w:rFonts w:eastAsia="Times New Roman" w:cs="Times New Roman"/>
            <w:shd w:val="clear" w:color="auto" w:fill="FFFFFF"/>
          </w:rPr>
          <w:t>liza.anzalota@upr.edu</w:t>
        </w:r>
      </w:hyperlink>
    </w:p>
    <w:p w14:paraId="6964FA8C" w14:textId="77777777" w:rsidR="001C57A1" w:rsidRDefault="001C57A1" w:rsidP="00594755">
      <w:pPr>
        <w:rPr>
          <w:rFonts w:eastAsia="Times New Roman" w:cs="Times New Roman"/>
          <w:color w:val="222222"/>
          <w:shd w:val="clear" w:color="auto" w:fill="FFFFFF"/>
        </w:rPr>
      </w:pPr>
      <w:r w:rsidRPr="001C57A1">
        <w:rPr>
          <w:color w:val="222222"/>
        </w:rPr>
        <w:t xml:space="preserve">Julia Brody – Silent Spring </w:t>
      </w:r>
      <w:proofErr w:type="gramStart"/>
      <w:r w:rsidRPr="001C57A1">
        <w:rPr>
          <w:color w:val="222222"/>
        </w:rPr>
        <w:t xml:space="preserve">Institute </w:t>
      </w:r>
      <w:r>
        <w:rPr>
          <w:rStyle w:val="Hyperlink"/>
          <w:rFonts w:eastAsia="Times New Roman" w:cs="Times New Roman"/>
          <w:shd w:val="clear" w:color="auto" w:fill="FFFFFF"/>
        </w:rPr>
        <w:t xml:space="preserve"> brody@silentspring.org</w:t>
      </w:r>
      <w:proofErr w:type="gramEnd"/>
    </w:p>
    <w:p w14:paraId="61ECA9EB" w14:textId="77777777" w:rsidR="00594755" w:rsidRDefault="00594755" w:rsidP="00594755">
      <w:pPr>
        <w:rPr>
          <w:rFonts w:eastAsia="Times New Roman" w:cs="Times New Roman"/>
          <w:color w:val="222222"/>
          <w:shd w:val="clear" w:color="auto" w:fill="FFFFFF"/>
        </w:rPr>
      </w:pPr>
    </w:p>
    <w:p w14:paraId="4F3F8D23" w14:textId="77777777" w:rsidR="00594755" w:rsidRDefault="00594755" w:rsidP="00594755">
      <w:pPr>
        <w:rPr>
          <w:rFonts w:eastAsia="Times New Roman" w:cs="Times New Roman"/>
          <w:color w:val="222222"/>
          <w:shd w:val="clear" w:color="auto" w:fill="FFFFFF"/>
        </w:rPr>
      </w:pPr>
      <w:r w:rsidRPr="00E57AC3">
        <w:rPr>
          <w:rFonts w:eastAsia="Times New Roman" w:cs="Times New Roman"/>
          <w:color w:val="222222"/>
          <w:shd w:val="clear" w:color="auto" w:fill="FFFFFF"/>
        </w:rPr>
        <w:t xml:space="preserve">Increasingly, researchers take a right-to-know approach in which they share with participants the data from </w:t>
      </w:r>
      <w:proofErr w:type="spellStart"/>
      <w:r w:rsidRPr="00E57AC3">
        <w:rPr>
          <w:rFonts w:eastAsia="Times New Roman" w:cs="Times New Roman"/>
          <w:color w:val="222222"/>
          <w:shd w:val="clear" w:color="auto" w:fill="FFFFFF"/>
        </w:rPr>
        <w:t>biomonitoring</w:t>
      </w:r>
      <w:proofErr w:type="spellEnd"/>
      <w:r w:rsidRPr="00E57AC3">
        <w:rPr>
          <w:rFonts w:eastAsia="Times New Roman" w:cs="Times New Roman"/>
          <w:color w:val="222222"/>
          <w:shd w:val="clear" w:color="auto" w:fill="FFFFFF"/>
        </w:rPr>
        <w:t xml:space="preserve"> and household exposure studies.  For some researchers this is a routine approach, while for others it takes some deliberation before doing it.  IRBs vary widely in how they permit this, and researchers have to deal with that.  Participants respond differently to getting and using such data.  This workgroup will share experiences in doing such report-back, and for those who have not done such report-back, the workgroup will be a place to think about their concerns and what would be required to carry it out.</w:t>
      </w:r>
    </w:p>
    <w:p w14:paraId="54165FB7" w14:textId="77777777" w:rsidR="001C57A1" w:rsidRDefault="001C57A1" w:rsidP="00594755">
      <w:pPr>
        <w:rPr>
          <w:rFonts w:eastAsia="Times New Roman" w:cs="Times New Roman"/>
          <w:color w:val="222222"/>
          <w:shd w:val="clear" w:color="auto" w:fill="FFFFFF"/>
        </w:rPr>
      </w:pPr>
    </w:p>
    <w:p w14:paraId="7962CDD0" w14:textId="60DC4A58" w:rsidR="001C57A1" w:rsidRPr="001C57A1" w:rsidRDefault="001C57A1" w:rsidP="001C57A1">
      <w:pPr>
        <w:widowControl w:val="0"/>
        <w:autoSpaceDE w:val="0"/>
        <w:autoSpaceDN w:val="0"/>
        <w:adjustRightInd w:val="0"/>
        <w:rPr>
          <w:rFonts w:eastAsia="Times New Roman" w:cs="Times New Roman"/>
          <w:color w:val="222222"/>
          <w:shd w:val="clear" w:color="auto" w:fill="FFFFFF"/>
        </w:rPr>
      </w:pPr>
      <w:r>
        <w:rPr>
          <w:rFonts w:eastAsia="Times New Roman" w:cs="Times New Roman"/>
          <w:color w:val="222222"/>
          <w:shd w:val="clear" w:color="auto" w:fill="FFFFFF"/>
        </w:rPr>
        <w:t>We have included articles from a variety of journals that discuss the pro</w:t>
      </w:r>
      <w:r w:rsidR="00C62CEA">
        <w:rPr>
          <w:rFonts w:eastAsia="Times New Roman" w:cs="Times New Roman"/>
          <w:color w:val="222222"/>
          <w:shd w:val="clear" w:color="auto" w:fill="FFFFFF"/>
        </w:rPr>
        <w:t>cess of report-back, along with</w:t>
      </w:r>
      <w:r>
        <w:rPr>
          <w:rFonts w:eastAsia="Times New Roman" w:cs="Times New Roman"/>
          <w:color w:val="222222"/>
          <w:shd w:val="clear" w:color="auto" w:fill="FFFFFF"/>
        </w:rPr>
        <w:t xml:space="preserve"> </w:t>
      </w:r>
      <w:r>
        <w:rPr>
          <w:rFonts w:eastAsia="Times New Roman" w:cs="Times New Roman"/>
          <w:i/>
          <w:color w:val="222222"/>
          <w:shd w:val="clear" w:color="auto" w:fill="FFFFFF"/>
        </w:rPr>
        <w:t>When Pollution is Personal:</w:t>
      </w:r>
      <w:r w:rsidR="00C62CEA">
        <w:rPr>
          <w:rFonts w:eastAsia="Times New Roman" w:cs="Times New Roman"/>
          <w:i/>
          <w:color w:val="222222"/>
          <w:shd w:val="clear" w:color="auto" w:fill="FFFFFF"/>
        </w:rPr>
        <w:t xml:space="preserve"> </w:t>
      </w:r>
      <w:bookmarkStart w:id="0" w:name="_GoBack"/>
      <w:bookmarkEnd w:id="0"/>
      <w:r>
        <w:rPr>
          <w:rFonts w:eastAsia="Times New Roman" w:cs="Times New Roman"/>
          <w:i/>
          <w:color w:val="222222"/>
          <w:shd w:val="clear" w:color="auto" w:fill="FFFFFF"/>
        </w:rPr>
        <w:t xml:space="preserve">Handbook for Reporting Results to Participants in </w:t>
      </w:r>
      <w:proofErr w:type="spellStart"/>
      <w:r>
        <w:rPr>
          <w:rFonts w:eastAsia="Times New Roman" w:cs="Times New Roman"/>
          <w:i/>
          <w:color w:val="222222"/>
          <w:shd w:val="clear" w:color="auto" w:fill="FFFFFF"/>
        </w:rPr>
        <w:t>Biomonitoring</w:t>
      </w:r>
      <w:proofErr w:type="spellEnd"/>
      <w:r>
        <w:rPr>
          <w:rFonts w:eastAsia="Times New Roman" w:cs="Times New Roman"/>
          <w:i/>
          <w:color w:val="222222"/>
          <w:shd w:val="clear" w:color="auto" w:fill="FFFFFF"/>
        </w:rPr>
        <w:t xml:space="preserve"> and Personal Exposure Studies</w:t>
      </w:r>
      <w:r>
        <w:rPr>
          <w:rFonts w:eastAsia="Times New Roman" w:cs="Times New Roman"/>
          <w:color w:val="222222"/>
          <w:shd w:val="clear" w:color="auto" w:fill="FFFFFF"/>
        </w:rPr>
        <w:t xml:space="preserve">, published by </w:t>
      </w:r>
      <w:r w:rsidRPr="001C57A1">
        <w:rPr>
          <w:rFonts w:eastAsia="Times New Roman" w:cs="Times New Roman"/>
          <w:noProof/>
          <w:color w:val="222222"/>
          <w:shd w:val="clear" w:color="auto" w:fill="FFFFFF"/>
        </w:rPr>
        <w:t>Silent Spring Institute</w:t>
      </w:r>
      <w:r>
        <w:rPr>
          <w:rFonts w:eastAsia="Times New Roman" w:cs="Times New Roman"/>
          <w:color w:val="222222"/>
          <w:shd w:val="clear" w:color="auto" w:fill="FFFFFF"/>
        </w:rPr>
        <w:t xml:space="preserve"> as part of its NIEHS-funded grant </w:t>
      </w:r>
      <w:r>
        <w:t>“</w:t>
      </w:r>
      <w:r w:rsidRPr="00E02006">
        <w:t>Ethical and Legal</w:t>
      </w:r>
      <w:r w:rsidRPr="00585431">
        <w:t xml:space="preserve"> Challenges in Communicating Individual </w:t>
      </w:r>
      <w:proofErr w:type="spellStart"/>
      <w:r w:rsidRPr="00585431">
        <w:t>Biomonitoring</w:t>
      </w:r>
      <w:proofErr w:type="spellEnd"/>
      <w:r>
        <w:t xml:space="preserve"> </w:t>
      </w:r>
      <w:r w:rsidRPr="00585431">
        <w:t>and Personal Exposure Results to Study Participants: Guidance for Researchers and Institutional Review</w:t>
      </w:r>
      <w:r>
        <w:t xml:space="preserve"> </w:t>
      </w:r>
      <w:r w:rsidRPr="00585431">
        <w:t>Boards.</w:t>
      </w:r>
      <w:r>
        <w:t>”</w:t>
      </w:r>
    </w:p>
    <w:p w14:paraId="5E7E98B3" w14:textId="77777777" w:rsidR="00CB22A9" w:rsidRDefault="00CB22A9"/>
    <w:sectPr w:rsidR="00CB22A9" w:rsidSect="00A70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55"/>
    <w:rsid w:val="001C57A1"/>
    <w:rsid w:val="00594755"/>
    <w:rsid w:val="00A70C19"/>
    <w:rsid w:val="00C62CEA"/>
    <w:rsid w:val="00CB22A9"/>
    <w:rsid w:val="00D42336"/>
    <w:rsid w:val="00D4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1C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5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336"/>
    <w:rPr>
      <w:rFonts w:ascii="Lucida Grande" w:hAnsi="Lucida Grande" w:cs="Lucida Grande"/>
      <w:sz w:val="18"/>
      <w:szCs w:val="18"/>
    </w:rPr>
  </w:style>
  <w:style w:type="character" w:styleId="Hyperlink">
    <w:name w:val="Hyperlink"/>
    <w:basedOn w:val="DefaultParagraphFont"/>
    <w:uiPriority w:val="99"/>
    <w:unhideWhenUsed/>
    <w:rsid w:val="005947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5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336"/>
    <w:rPr>
      <w:rFonts w:ascii="Lucida Grande" w:hAnsi="Lucida Grande" w:cs="Lucida Grande"/>
      <w:sz w:val="18"/>
      <w:szCs w:val="18"/>
    </w:rPr>
  </w:style>
  <w:style w:type="character" w:styleId="Hyperlink">
    <w:name w:val="Hyperlink"/>
    <w:basedOn w:val="DefaultParagraphFont"/>
    <w:uiPriority w:val="99"/>
    <w:unhideWhenUsed/>
    <w:rsid w:val="00594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brown@neu.edu" TargetMode="External"/><Relationship Id="rId6" Type="http://schemas.openxmlformats.org/officeDocument/2006/relationships/hyperlink" Target="mailto:liza.anzalota@up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1327</Characters>
  <Application>Microsoft Macintosh Word</Application>
  <DocSecurity>0</DocSecurity>
  <Lines>22</Lines>
  <Paragraphs>5</Paragraphs>
  <ScaleCrop>false</ScaleCrop>
  <Company>Brown University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Brown</dc:creator>
  <cp:keywords/>
  <dc:description/>
  <cp:lastModifiedBy>Phil Brown</cp:lastModifiedBy>
  <cp:revision>3</cp:revision>
  <dcterms:created xsi:type="dcterms:W3CDTF">2015-10-20T12:06:00Z</dcterms:created>
  <dcterms:modified xsi:type="dcterms:W3CDTF">2015-10-20T12:20:00Z</dcterms:modified>
</cp:coreProperties>
</file>